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878" w:rsidRPr="00781878" w:rsidRDefault="0022562A" w:rsidP="00781878">
      <w:pPr>
        <w:rPr>
          <w:rFonts w:eastAsia="Times New Roman"/>
          <w:b/>
          <w:bCs/>
          <w:sz w:val="28"/>
          <w:szCs w:val="28"/>
          <w:lang w:bidi="ru-RU"/>
        </w:rPr>
      </w:pPr>
      <w:r>
        <w:rPr>
          <w:rFonts w:eastAsia="Times New Roman"/>
          <w:b/>
          <w:bCs/>
          <w:sz w:val="28"/>
          <w:szCs w:val="28"/>
          <w:lang w:bidi="ru-RU"/>
        </w:rPr>
        <w:t>Письмо №</w:t>
      </w:r>
      <w:r w:rsidR="00AB3A85">
        <w:rPr>
          <w:rFonts w:eastAsia="Times New Roman"/>
          <w:b/>
          <w:bCs/>
          <w:sz w:val="28"/>
          <w:szCs w:val="28"/>
          <w:lang w:bidi="ru-RU"/>
        </w:rPr>
        <w:t>54</w:t>
      </w:r>
      <w:r w:rsidR="00134104">
        <w:rPr>
          <w:rFonts w:eastAsia="Times New Roman"/>
          <w:b/>
          <w:bCs/>
          <w:sz w:val="28"/>
          <w:szCs w:val="28"/>
          <w:lang w:bidi="ru-RU"/>
        </w:rPr>
        <w:t>5</w:t>
      </w:r>
      <w:r w:rsidR="00B14D19">
        <w:rPr>
          <w:rFonts w:eastAsia="Times New Roman"/>
          <w:b/>
          <w:bCs/>
          <w:sz w:val="28"/>
          <w:szCs w:val="28"/>
          <w:lang w:bidi="ru-RU"/>
        </w:rPr>
        <w:t xml:space="preserve"> от </w:t>
      </w:r>
      <w:r w:rsidR="00AB3A85">
        <w:rPr>
          <w:rFonts w:eastAsia="Times New Roman"/>
          <w:b/>
          <w:bCs/>
          <w:sz w:val="28"/>
          <w:szCs w:val="28"/>
          <w:lang w:bidi="ru-RU"/>
        </w:rPr>
        <w:t>4</w:t>
      </w:r>
      <w:r>
        <w:rPr>
          <w:rFonts w:eastAsia="Times New Roman"/>
          <w:b/>
          <w:bCs/>
          <w:sz w:val="28"/>
          <w:szCs w:val="28"/>
          <w:lang w:bidi="ru-RU"/>
        </w:rPr>
        <w:t xml:space="preserve"> апреля 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>202</w:t>
      </w:r>
      <w:r w:rsidR="00AB3A85">
        <w:rPr>
          <w:rFonts w:eastAsia="Times New Roman"/>
          <w:b/>
          <w:bCs/>
          <w:sz w:val="28"/>
          <w:szCs w:val="28"/>
          <w:lang w:bidi="ru-RU"/>
        </w:rPr>
        <w:t>5 года</w:t>
      </w:r>
      <w:r w:rsidR="00781878" w:rsidRPr="00781878">
        <w:rPr>
          <w:rFonts w:eastAsia="Times New Roman"/>
          <w:b/>
          <w:bCs/>
          <w:sz w:val="28"/>
          <w:szCs w:val="28"/>
          <w:lang w:bidi="ru-RU"/>
        </w:rPr>
        <w:t xml:space="preserve">  </w:t>
      </w:r>
    </w:p>
    <w:p w:rsidR="00781878" w:rsidRPr="00781878" w:rsidRDefault="00781878" w:rsidP="00781878">
      <w:pPr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</w:t>
      </w:r>
    </w:p>
    <w:p w:rsidR="00781878" w:rsidRPr="00781878" w:rsidRDefault="00781878" w:rsidP="00781878">
      <w:pPr>
        <w:jc w:val="both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О проведении </w:t>
      </w:r>
      <w:r w:rsidR="00B14D19" w:rsidRPr="00B14D19">
        <w:rPr>
          <w:rFonts w:eastAsia="Times New Roman"/>
          <w:b/>
          <w:bCs/>
          <w:sz w:val="28"/>
          <w:szCs w:val="28"/>
          <w:lang w:bidi="ru-RU"/>
        </w:rPr>
        <w:t>мероприятий, посвященных празднованию 80-й годовщины Победы в Великой Отечественной войне</w:t>
      </w:r>
    </w:p>
    <w:p w:rsidR="00134104" w:rsidRDefault="00781878" w:rsidP="00781878">
      <w:pPr>
        <w:ind w:firstLine="851"/>
        <w:jc w:val="right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Руководителям ОО     </w:t>
      </w:r>
    </w:p>
    <w:p w:rsidR="00781878" w:rsidRPr="00781878" w:rsidRDefault="00781878" w:rsidP="00781878">
      <w:pPr>
        <w:ind w:firstLine="851"/>
        <w:jc w:val="right"/>
        <w:rPr>
          <w:rFonts w:eastAsia="Times New Roman"/>
          <w:b/>
          <w:bCs/>
          <w:sz w:val="28"/>
          <w:szCs w:val="28"/>
          <w:lang w:bidi="ru-RU"/>
        </w:rPr>
      </w:pPr>
      <w:r w:rsidRPr="00781878">
        <w:rPr>
          <w:rFonts w:eastAsia="Times New Roman"/>
          <w:b/>
          <w:bCs/>
          <w:sz w:val="28"/>
          <w:szCs w:val="28"/>
          <w:lang w:bidi="ru-RU"/>
        </w:rPr>
        <w:t xml:space="preserve">                       </w:t>
      </w:r>
    </w:p>
    <w:p w:rsidR="00781878" w:rsidRPr="00781878" w:rsidRDefault="00781878" w:rsidP="00781878">
      <w:pPr>
        <w:ind w:firstLine="851"/>
        <w:jc w:val="both"/>
        <w:rPr>
          <w:rFonts w:eastAsia="Times New Roman"/>
          <w:bCs/>
          <w:sz w:val="28"/>
          <w:szCs w:val="28"/>
          <w:lang w:bidi="ru-RU"/>
        </w:rPr>
      </w:pPr>
      <w:r w:rsidRPr="00781878">
        <w:rPr>
          <w:rFonts w:eastAsia="Times New Roman"/>
          <w:bCs/>
          <w:sz w:val="28"/>
          <w:szCs w:val="28"/>
          <w:lang w:bidi="ru-RU"/>
        </w:rPr>
        <w:t xml:space="preserve">                                                                         </w:t>
      </w:r>
    </w:p>
    <w:p w:rsidR="00A83205" w:rsidRDefault="00781878" w:rsidP="00A83205">
      <w:pPr>
        <w:widowControl w:val="0"/>
        <w:autoSpaceDE w:val="0"/>
        <w:autoSpaceDN w:val="0"/>
        <w:ind w:left="181" w:right="165"/>
        <w:jc w:val="both"/>
        <w:rPr>
          <w:sz w:val="28"/>
          <w:szCs w:val="28"/>
        </w:rPr>
      </w:pPr>
      <w:r w:rsidRPr="00A83205">
        <w:rPr>
          <w:rFonts w:eastAsia="Times New Roman"/>
          <w:sz w:val="28"/>
          <w:szCs w:val="28"/>
          <w:lang w:eastAsia="en-US"/>
        </w:rPr>
        <w:t xml:space="preserve">         </w:t>
      </w:r>
      <w:r w:rsidR="002F6285" w:rsidRPr="00A83205">
        <w:rPr>
          <w:sz w:val="28"/>
          <w:szCs w:val="28"/>
        </w:rPr>
        <w:t>В целях организации подготовки и празднования патриотических мероприятий, посвященных 80-й годовщине Победы в Великой Отечественной войне 1941-1945, на основании Приказа Министерства образования и науки Республики Дагестан №08-02-1- 837/24 от 05.09.2024 г.</w:t>
      </w:r>
      <w:r w:rsidR="00A83205">
        <w:rPr>
          <w:sz w:val="28"/>
          <w:szCs w:val="28"/>
        </w:rPr>
        <w:t xml:space="preserve"> приказом</w:t>
      </w:r>
      <w:r w:rsidR="00A83205" w:rsidRPr="00A83205">
        <w:rPr>
          <w:sz w:val="28"/>
          <w:szCs w:val="28"/>
        </w:rPr>
        <w:t xml:space="preserve"> МКУ «Управление образования» №11/1 от 28.01.2025г.</w:t>
      </w:r>
      <w:r w:rsidR="00A83205">
        <w:rPr>
          <w:sz w:val="28"/>
          <w:szCs w:val="28"/>
        </w:rPr>
        <w:t xml:space="preserve"> был утвержден План основных мероприятий, </w:t>
      </w:r>
      <w:r w:rsidR="00A83205" w:rsidRPr="00A83205">
        <w:rPr>
          <w:sz w:val="28"/>
          <w:szCs w:val="28"/>
        </w:rPr>
        <w:t>посвященных празднованию</w:t>
      </w:r>
      <w:r w:rsidR="00A83205">
        <w:rPr>
          <w:sz w:val="28"/>
          <w:szCs w:val="28"/>
        </w:rPr>
        <w:t xml:space="preserve"> </w:t>
      </w:r>
      <w:r w:rsidR="00A83205" w:rsidRPr="00A83205">
        <w:rPr>
          <w:sz w:val="28"/>
          <w:szCs w:val="28"/>
        </w:rPr>
        <w:t>80-й годовщины Победы в Великой Отечественной войне 1941-1945 годов</w:t>
      </w:r>
      <w:r w:rsidR="00A83205">
        <w:rPr>
          <w:sz w:val="28"/>
          <w:szCs w:val="28"/>
        </w:rPr>
        <w:t>.</w:t>
      </w:r>
    </w:p>
    <w:p w:rsidR="0022562A" w:rsidRDefault="0022562A" w:rsidP="00A83205">
      <w:pPr>
        <w:widowControl w:val="0"/>
        <w:autoSpaceDE w:val="0"/>
        <w:autoSpaceDN w:val="0"/>
        <w:ind w:left="181" w:right="165" w:firstLine="52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И</w:t>
      </w:r>
      <w:r w:rsidRPr="00A83205">
        <w:rPr>
          <w:rFonts w:eastAsia="Times New Roman"/>
          <w:sz w:val="28"/>
          <w:szCs w:val="28"/>
          <w:lang w:eastAsia="en-US"/>
        </w:rPr>
        <w:t>нформируе</w:t>
      </w:r>
      <w:r>
        <w:rPr>
          <w:rFonts w:eastAsia="Times New Roman"/>
          <w:sz w:val="28"/>
          <w:szCs w:val="28"/>
          <w:lang w:eastAsia="en-US"/>
        </w:rPr>
        <w:t>м</w:t>
      </w:r>
      <w:r w:rsidRPr="00A83205">
        <w:rPr>
          <w:rFonts w:eastAsia="Times New Roman"/>
          <w:sz w:val="28"/>
          <w:szCs w:val="28"/>
          <w:lang w:eastAsia="en-US"/>
        </w:rPr>
        <w:t xml:space="preserve"> о т</w:t>
      </w:r>
      <w:r>
        <w:rPr>
          <w:rFonts w:eastAsia="Times New Roman"/>
          <w:sz w:val="28"/>
          <w:szCs w:val="28"/>
          <w:lang w:eastAsia="en-US"/>
        </w:rPr>
        <w:t xml:space="preserve">ом, что с 16 по 23 апреля в </w:t>
      </w:r>
      <w:r w:rsidRPr="00A83205">
        <w:rPr>
          <w:rFonts w:eastAsia="Times New Roman"/>
          <w:sz w:val="28"/>
          <w:szCs w:val="28"/>
          <w:lang w:eastAsia="en-US"/>
        </w:rPr>
        <w:t xml:space="preserve">образовательных организациях района по зонам </w:t>
      </w:r>
      <w:r>
        <w:rPr>
          <w:rFonts w:eastAsia="Times New Roman"/>
          <w:sz w:val="28"/>
          <w:szCs w:val="28"/>
          <w:lang w:eastAsia="en-US"/>
        </w:rPr>
        <w:t>запланировано проведение</w:t>
      </w:r>
      <w:r w:rsidRPr="00A83205">
        <w:rPr>
          <w:rFonts w:eastAsia="Times New Roman"/>
          <w:sz w:val="28"/>
          <w:szCs w:val="28"/>
          <w:lang w:eastAsia="en-US"/>
        </w:rPr>
        <w:t xml:space="preserve"> мероприяти</w:t>
      </w:r>
      <w:r>
        <w:rPr>
          <w:rFonts w:eastAsia="Times New Roman"/>
          <w:sz w:val="28"/>
          <w:szCs w:val="28"/>
          <w:lang w:eastAsia="en-US"/>
        </w:rPr>
        <w:t>й</w:t>
      </w:r>
      <w:r w:rsidR="00134104">
        <w:rPr>
          <w:rFonts w:eastAsia="Times New Roman"/>
          <w:sz w:val="28"/>
          <w:szCs w:val="28"/>
          <w:lang w:eastAsia="en-US"/>
        </w:rPr>
        <w:t xml:space="preserve"> с участием обучающихся</w:t>
      </w:r>
      <w:r w:rsidRPr="00A83205">
        <w:rPr>
          <w:rFonts w:eastAsia="Times New Roman"/>
          <w:sz w:val="28"/>
          <w:szCs w:val="28"/>
          <w:lang w:eastAsia="en-US"/>
        </w:rPr>
        <w:t>, посвященны</w:t>
      </w:r>
      <w:r>
        <w:rPr>
          <w:rFonts w:eastAsia="Times New Roman"/>
          <w:sz w:val="28"/>
          <w:szCs w:val="28"/>
          <w:lang w:eastAsia="en-US"/>
        </w:rPr>
        <w:t>х</w:t>
      </w:r>
      <w:r w:rsidRPr="00A83205">
        <w:rPr>
          <w:rFonts w:eastAsia="Times New Roman"/>
          <w:sz w:val="28"/>
          <w:szCs w:val="28"/>
          <w:lang w:eastAsia="en-US"/>
        </w:rPr>
        <w:t xml:space="preserve"> празднованию 80-й годовщины Победы в Великой Отечественной войне 1941-1945 годов.</w:t>
      </w:r>
    </w:p>
    <w:p w:rsidR="00781878" w:rsidRDefault="0022562A" w:rsidP="00A83205">
      <w:pPr>
        <w:widowControl w:val="0"/>
        <w:autoSpaceDE w:val="0"/>
        <w:autoSpaceDN w:val="0"/>
        <w:ind w:left="181" w:right="165" w:firstLine="52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Просим организовать и провести праздничные мероприятия согласно графику. </w:t>
      </w:r>
      <w:r w:rsidR="00AB3A85">
        <w:rPr>
          <w:rFonts w:eastAsia="Times New Roman"/>
          <w:sz w:val="28"/>
          <w:szCs w:val="28"/>
          <w:lang w:eastAsia="en-US"/>
        </w:rPr>
        <w:t>Площадка, дата и время проведения указаны в приложении.</w:t>
      </w:r>
    </w:p>
    <w:p w:rsidR="0022562A" w:rsidRDefault="0022562A" w:rsidP="00A83205">
      <w:pPr>
        <w:widowControl w:val="0"/>
        <w:autoSpaceDE w:val="0"/>
        <w:autoSpaceDN w:val="0"/>
        <w:ind w:left="181" w:right="165" w:firstLine="527"/>
        <w:jc w:val="both"/>
        <w:rPr>
          <w:rFonts w:eastAsia="Times New Roman"/>
          <w:sz w:val="28"/>
          <w:szCs w:val="28"/>
          <w:lang w:eastAsia="en-US"/>
        </w:rPr>
      </w:pPr>
    </w:p>
    <w:p w:rsidR="0022562A" w:rsidRDefault="0022562A" w:rsidP="00A83205">
      <w:pPr>
        <w:widowControl w:val="0"/>
        <w:autoSpaceDE w:val="0"/>
        <w:autoSpaceDN w:val="0"/>
        <w:ind w:left="181" w:right="165" w:firstLine="527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Приложение: в электронном виде</w:t>
      </w:r>
    </w:p>
    <w:p w:rsidR="0022562A" w:rsidRPr="00A83205" w:rsidRDefault="0022562A" w:rsidP="00A83205">
      <w:pPr>
        <w:widowControl w:val="0"/>
        <w:autoSpaceDE w:val="0"/>
        <w:autoSpaceDN w:val="0"/>
        <w:ind w:left="181" w:right="165" w:firstLine="527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Default="00781878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B14D19" w:rsidRDefault="00B14D19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B14D19" w:rsidRPr="00781878" w:rsidRDefault="00B14D19" w:rsidP="00781878">
      <w:pPr>
        <w:widowControl w:val="0"/>
        <w:autoSpaceDE w:val="0"/>
        <w:autoSpaceDN w:val="0"/>
        <w:ind w:left="181" w:right="165"/>
        <w:jc w:val="both"/>
        <w:rPr>
          <w:rFonts w:eastAsia="Times New Roman"/>
          <w:sz w:val="28"/>
          <w:szCs w:val="28"/>
          <w:lang w:eastAsia="en-US"/>
        </w:rPr>
      </w:pPr>
    </w:p>
    <w:p w:rsidR="00781878" w:rsidRPr="00781878" w:rsidRDefault="00781878" w:rsidP="00781878">
      <w:pPr>
        <w:spacing w:line="276" w:lineRule="auto"/>
        <w:ind w:left="53" w:right="18"/>
        <w:jc w:val="both"/>
        <w:rPr>
          <w:i/>
          <w:szCs w:val="28"/>
        </w:rPr>
      </w:pP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Начальник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  <w:r w:rsidRPr="00781878">
        <w:rPr>
          <w:b/>
          <w:sz w:val="28"/>
          <w:szCs w:val="28"/>
        </w:rPr>
        <w:t>МКУ «Управление образования</w:t>
      </w:r>
      <w:proofErr w:type="gramStart"/>
      <w:r w:rsidRPr="00781878">
        <w:rPr>
          <w:b/>
          <w:sz w:val="28"/>
          <w:szCs w:val="28"/>
        </w:rPr>
        <w:t>»</w:t>
      </w:r>
      <w:r w:rsidR="0022562A">
        <w:rPr>
          <w:b/>
          <w:sz w:val="28"/>
          <w:szCs w:val="28"/>
        </w:rPr>
        <w:t>:</w:t>
      </w:r>
      <w:r w:rsidRPr="00781878">
        <w:rPr>
          <w:b/>
          <w:sz w:val="28"/>
          <w:szCs w:val="28"/>
        </w:rPr>
        <w:t xml:space="preserve">   </w:t>
      </w:r>
      <w:proofErr w:type="gramEnd"/>
      <w:r w:rsidRPr="00781878">
        <w:rPr>
          <w:b/>
          <w:sz w:val="28"/>
          <w:szCs w:val="28"/>
        </w:rPr>
        <w:t xml:space="preserve">            </w:t>
      </w:r>
      <w:r w:rsidR="0022562A">
        <w:rPr>
          <w:b/>
          <w:sz w:val="28"/>
          <w:szCs w:val="28"/>
        </w:rPr>
        <w:t xml:space="preserve">                           Исаева Х.Н.</w:t>
      </w:r>
    </w:p>
    <w:p w:rsidR="00781878" w:rsidRPr="00781878" w:rsidRDefault="00781878" w:rsidP="00781878">
      <w:pPr>
        <w:spacing w:line="276" w:lineRule="auto"/>
        <w:rPr>
          <w:b/>
          <w:sz w:val="28"/>
          <w:szCs w:val="28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Исп.: </w:t>
      </w:r>
      <w:r w:rsidR="0022562A">
        <w:rPr>
          <w:i/>
          <w:sz w:val="20"/>
          <w:szCs w:val="20"/>
        </w:rPr>
        <w:t>Магомедова У.К.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>тел.: 8</w:t>
      </w:r>
      <w:r w:rsidR="0022562A">
        <w:rPr>
          <w:i/>
          <w:sz w:val="20"/>
          <w:szCs w:val="20"/>
        </w:rPr>
        <w:t xml:space="preserve"> 90</w:t>
      </w:r>
      <w:r w:rsidRPr="00781878">
        <w:rPr>
          <w:i/>
          <w:sz w:val="20"/>
          <w:szCs w:val="20"/>
        </w:rPr>
        <w:t>3-</w:t>
      </w:r>
      <w:r w:rsidR="0022562A">
        <w:rPr>
          <w:i/>
          <w:sz w:val="20"/>
          <w:szCs w:val="20"/>
        </w:rPr>
        <w:t>482</w:t>
      </w:r>
      <w:r w:rsidRPr="00781878">
        <w:rPr>
          <w:i/>
          <w:sz w:val="20"/>
          <w:szCs w:val="20"/>
        </w:rPr>
        <w:t>-</w:t>
      </w:r>
      <w:r w:rsidR="0022562A">
        <w:rPr>
          <w:i/>
          <w:sz w:val="20"/>
          <w:szCs w:val="20"/>
        </w:rPr>
        <w:t>57</w:t>
      </w:r>
      <w:r w:rsidRPr="00781878">
        <w:rPr>
          <w:i/>
          <w:sz w:val="20"/>
          <w:szCs w:val="20"/>
        </w:rPr>
        <w:t>-4</w:t>
      </w:r>
      <w:r w:rsidR="0022562A">
        <w:rPr>
          <w:i/>
          <w:sz w:val="20"/>
          <w:szCs w:val="20"/>
        </w:rPr>
        <w:t>6</w:t>
      </w:r>
      <w:r w:rsidRPr="00781878">
        <w:rPr>
          <w:i/>
          <w:sz w:val="20"/>
          <w:szCs w:val="20"/>
        </w:rPr>
        <w:t xml:space="preserve">     </w:t>
      </w:r>
    </w:p>
    <w:p w:rsidR="00781878" w:rsidRPr="00781878" w:rsidRDefault="00781878" w:rsidP="00781878">
      <w:pPr>
        <w:spacing w:line="276" w:lineRule="auto"/>
        <w:rPr>
          <w:i/>
          <w:sz w:val="20"/>
          <w:szCs w:val="20"/>
        </w:rPr>
      </w:pPr>
      <w:r w:rsidRPr="00781878">
        <w:rPr>
          <w:i/>
          <w:sz w:val="20"/>
          <w:szCs w:val="20"/>
        </w:rPr>
        <w:t xml:space="preserve">                                                                     </w:t>
      </w:r>
    </w:p>
    <w:p w:rsidR="00781878" w:rsidRPr="00781878" w:rsidRDefault="00781878" w:rsidP="00781878">
      <w:pPr>
        <w:widowControl w:val="0"/>
        <w:ind w:firstLine="709"/>
        <w:jc w:val="right"/>
        <w:rPr>
          <w:i/>
          <w:sz w:val="20"/>
          <w:szCs w:val="20"/>
        </w:rPr>
      </w:pPr>
    </w:p>
    <w:p w:rsidR="007831AA" w:rsidRDefault="007831A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/>
    <w:p w:rsidR="0022562A" w:rsidRDefault="0022562A" w:rsidP="0022562A">
      <w:pPr>
        <w:jc w:val="center"/>
        <w:rPr>
          <w:b/>
        </w:rPr>
      </w:pPr>
      <w:r>
        <w:rPr>
          <w:b/>
        </w:rPr>
        <w:lastRenderedPageBreak/>
        <w:t xml:space="preserve">График проведения мероприятий, посвященных 80-летию Победы в </w:t>
      </w:r>
      <w:proofErr w:type="spellStart"/>
      <w:r>
        <w:rPr>
          <w:b/>
        </w:rPr>
        <w:t>ВОв</w:t>
      </w:r>
      <w:proofErr w:type="spellEnd"/>
    </w:p>
    <w:p w:rsidR="0022562A" w:rsidRDefault="0022562A" w:rsidP="0022562A">
      <w:pPr>
        <w:jc w:val="center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529"/>
        <w:gridCol w:w="4425"/>
      </w:tblGrid>
      <w:tr w:rsidR="0022562A" w:rsidRPr="008D5AB4" w:rsidTr="0022562A">
        <w:trPr>
          <w:trHeight w:val="597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№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pPr>
              <w:tabs>
                <w:tab w:val="right" w:pos="3416"/>
              </w:tabs>
            </w:pPr>
            <w:r w:rsidRPr="0022562A">
              <w:t>Место проведения (площадка)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r w:rsidRPr="0022562A">
              <w:t>Дата, время проведения</w:t>
            </w:r>
          </w:p>
          <w:p w:rsidR="0022562A" w:rsidRPr="0022562A" w:rsidRDefault="0022562A" w:rsidP="00E21D36"/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Участвующие организации</w:t>
            </w:r>
          </w:p>
        </w:tc>
      </w:tr>
      <w:tr w:rsidR="0022562A" w:rsidRPr="008D5AB4" w:rsidTr="0022562A">
        <w:trPr>
          <w:trHeight w:val="250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1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"Миглакасимахинская СОШ"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16.04.2025г.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12.00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"Миглакасимахинская СОШ"</w:t>
            </w:r>
          </w:p>
          <w:p w:rsidR="0022562A" w:rsidRPr="0022562A" w:rsidRDefault="0022562A" w:rsidP="00E21D36">
            <w:r w:rsidRPr="0022562A">
              <w:t>МКОУ "Аймаумахинская СОШ"</w:t>
            </w:r>
          </w:p>
          <w:p w:rsidR="0022562A" w:rsidRPr="0022562A" w:rsidRDefault="0022562A" w:rsidP="00E21D36">
            <w:r w:rsidRPr="0022562A">
              <w:t>МКОУ "Нижнемулебкинская СОШ"</w:t>
            </w:r>
          </w:p>
          <w:p w:rsidR="0022562A" w:rsidRPr="0022562A" w:rsidRDefault="0022562A" w:rsidP="00E21D36">
            <w:r w:rsidRPr="0022562A">
              <w:t>МКОУ "Бурхимахинская СОШ"</w:t>
            </w:r>
          </w:p>
          <w:p w:rsidR="0022562A" w:rsidRPr="0022562A" w:rsidRDefault="0022562A" w:rsidP="00E21D36">
            <w:r w:rsidRPr="0022562A">
              <w:t>МКОУ "Урахинская СОШ"</w:t>
            </w:r>
          </w:p>
        </w:tc>
      </w:tr>
      <w:tr w:rsidR="0022562A" w:rsidRPr="008D5AB4" w:rsidTr="0022562A">
        <w:trPr>
          <w:trHeight w:val="892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2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"Мургукская СОШ"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 xml:space="preserve">17.04.2025г. 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13.00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"Мургукская СОШ"</w:t>
            </w:r>
          </w:p>
          <w:p w:rsidR="0022562A" w:rsidRPr="0022562A" w:rsidRDefault="0022562A" w:rsidP="00E21D36">
            <w:r w:rsidRPr="0022562A">
              <w:t>МКОУ "Бурдекинская СОШ"</w:t>
            </w:r>
          </w:p>
          <w:p w:rsidR="0022562A" w:rsidRDefault="0022562A" w:rsidP="00E21D36">
            <w:r w:rsidRPr="0022562A">
              <w:t xml:space="preserve">МКОУ "Канасирагинская СОШ" </w:t>
            </w:r>
          </w:p>
          <w:p w:rsidR="00E0427E" w:rsidRPr="0022562A" w:rsidRDefault="00E0427E" w:rsidP="00E21D36">
            <w:r>
              <w:t>МКОУ «Нижнемахаргинская СОШ</w:t>
            </w:r>
            <w:bookmarkStart w:id="0" w:name="_GoBack"/>
            <w:bookmarkEnd w:id="0"/>
            <w:r>
              <w:t>»</w:t>
            </w:r>
          </w:p>
        </w:tc>
      </w:tr>
      <w:tr w:rsidR="0022562A" w:rsidRPr="008D5AB4" w:rsidTr="0022562A">
        <w:trPr>
          <w:trHeight w:val="250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3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"Кичигамринская СОШ"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 xml:space="preserve">18.04.2025г. 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13.00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"Кичигамринская СОШ"</w:t>
            </w:r>
          </w:p>
          <w:p w:rsidR="0022562A" w:rsidRPr="0022562A" w:rsidRDefault="0022562A" w:rsidP="00E21D36">
            <w:r w:rsidRPr="0022562A">
              <w:t>МКОУ "Балтамахинская СОШ"</w:t>
            </w:r>
          </w:p>
          <w:p w:rsidR="0022562A" w:rsidRPr="0022562A" w:rsidRDefault="0022562A" w:rsidP="00E21D36">
            <w:r w:rsidRPr="0022562A">
              <w:t>МКОУ "Маммаульская СОШ"</w:t>
            </w:r>
          </w:p>
        </w:tc>
      </w:tr>
      <w:tr w:rsidR="0022562A" w:rsidRPr="008D5AB4" w:rsidTr="0022562A">
        <w:trPr>
          <w:trHeight w:val="250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4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"Мюрегинская СОШ"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21.04.2025г.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13.00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"Мюрегинская СОШ"</w:t>
            </w:r>
          </w:p>
          <w:p w:rsidR="0022562A" w:rsidRPr="0022562A" w:rsidRDefault="0022562A" w:rsidP="00E21D36">
            <w:r w:rsidRPr="0022562A">
              <w:t>МКОУ "Новомугринская СОШ"</w:t>
            </w:r>
          </w:p>
        </w:tc>
      </w:tr>
      <w:tr w:rsidR="0022562A" w:rsidRPr="008D5AB4" w:rsidTr="0022562A">
        <w:trPr>
          <w:trHeight w:val="892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5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"Сергокалинская СОШ №1"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22.04.2025г.</w:t>
            </w:r>
          </w:p>
          <w:p w:rsidR="0022562A" w:rsidRPr="0022562A" w:rsidRDefault="0022562A" w:rsidP="00134104">
            <w:pPr>
              <w:jc w:val="center"/>
            </w:pPr>
            <w:r w:rsidRPr="0022562A">
              <w:t>1</w:t>
            </w:r>
            <w:r w:rsidR="00134104">
              <w:t>2</w:t>
            </w:r>
            <w:r w:rsidRPr="0022562A">
              <w:t>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"Сергокалинская СОШ №1"</w:t>
            </w:r>
          </w:p>
          <w:p w:rsidR="0022562A" w:rsidRPr="0022562A" w:rsidRDefault="0022562A" w:rsidP="00E21D36">
            <w:r w:rsidRPr="0022562A">
              <w:t>МКОУ "Кадиркентская СОШ"</w:t>
            </w:r>
          </w:p>
        </w:tc>
      </w:tr>
      <w:tr w:rsidR="0022562A" w:rsidRPr="008D5AB4" w:rsidTr="0022562A">
        <w:trPr>
          <w:trHeight w:val="836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6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"Сергокалинская СОШ №2"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22.04.2025г.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14.00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"Сергокалинская СОШ №2"</w:t>
            </w:r>
          </w:p>
          <w:p w:rsidR="0022562A" w:rsidRPr="0022562A" w:rsidRDefault="0022562A" w:rsidP="00E21D36">
            <w:r w:rsidRPr="0022562A">
              <w:t>МКОУ "Дегвинская СОШ"</w:t>
            </w:r>
          </w:p>
        </w:tc>
      </w:tr>
      <w:tr w:rsidR="0022562A" w:rsidRPr="008D5AB4" w:rsidTr="0022562A">
        <w:trPr>
          <w:trHeight w:val="745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7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 xml:space="preserve">МКОУ "Ванашимахинская СОШ" </w:t>
            </w:r>
          </w:p>
          <w:p w:rsidR="0022562A" w:rsidRPr="0022562A" w:rsidRDefault="0022562A" w:rsidP="00E21D36"/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23.04.2025г.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12.00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 xml:space="preserve">МКОУ "Ванашимахинская СОШ" </w:t>
            </w:r>
          </w:p>
          <w:p w:rsidR="0022562A" w:rsidRPr="0022562A" w:rsidRDefault="0022562A" w:rsidP="00E21D36">
            <w:r w:rsidRPr="0022562A">
              <w:t>МКОУ "Аялизимахинская СОШ"</w:t>
            </w:r>
          </w:p>
        </w:tc>
      </w:tr>
      <w:tr w:rsidR="0022562A" w:rsidRPr="008D5AB4" w:rsidTr="0022562A">
        <w:trPr>
          <w:trHeight w:val="250"/>
        </w:trPr>
        <w:tc>
          <w:tcPr>
            <w:tcW w:w="567" w:type="dxa"/>
            <w:shd w:val="clear" w:color="auto" w:fill="auto"/>
          </w:tcPr>
          <w:p w:rsidR="0022562A" w:rsidRPr="0022562A" w:rsidRDefault="0022562A" w:rsidP="00E21D36">
            <w:r w:rsidRPr="0022562A">
              <w:t>8</w:t>
            </w:r>
          </w:p>
        </w:tc>
        <w:tc>
          <w:tcPr>
            <w:tcW w:w="3402" w:type="dxa"/>
            <w:shd w:val="clear" w:color="auto" w:fill="auto"/>
          </w:tcPr>
          <w:p w:rsidR="0022562A" w:rsidRPr="0022562A" w:rsidRDefault="0022562A" w:rsidP="00E21D36">
            <w:r w:rsidRPr="0022562A">
              <w:t>МКОУ "Краснопартизанская СОШ"</w:t>
            </w:r>
          </w:p>
        </w:tc>
        <w:tc>
          <w:tcPr>
            <w:tcW w:w="1529" w:type="dxa"/>
            <w:shd w:val="clear" w:color="auto" w:fill="auto"/>
          </w:tcPr>
          <w:p w:rsidR="0022562A" w:rsidRPr="0022562A" w:rsidRDefault="0022562A" w:rsidP="00E21D36">
            <w:pPr>
              <w:jc w:val="center"/>
            </w:pPr>
            <w:r w:rsidRPr="0022562A">
              <w:t>23.04.2025г.</w:t>
            </w:r>
          </w:p>
          <w:p w:rsidR="0022562A" w:rsidRPr="0022562A" w:rsidRDefault="0022562A" w:rsidP="00E21D36">
            <w:pPr>
              <w:jc w:val="center"/>
            </w:pPr>
            <w:r w:rsidRPr="0022562A">
              <w:t>14.00</w:t>
            </w:r>
          </w:p>
        </w:tc>
        <w:tc>
          <w:tcPr>
            <w:tcW w:w="4425" w:type="dxa"/>
            <w:shd w:val="clear" w:color="auto" w:fill="auto"/>
          </w:tcPr>
          <w:p w:rsidR="0022562A" w:rsidRPr="0022562A" w:rsidRDefault="0022562A" w:rsidP="00E21D36">
            <w:r w:rsidRPr="0022562A">
              <w:t>МКОУ "Краснопартизанская СОШ"</w:t>
            </w:r>
          </w:p>
        </w:tc>
      </w:tr>
    </w:tbl>
    <w:p w:rsidR="0022562A" w:rsidRPr="008D5AB4" w:rsidRDefault="0022562A" w:rsidP="0022562A"/>
    <w:p w:rsidR="0022562A" w:rsidRDefault="0022562A"/>
    <w:sectPr w:rsidR="00225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01"/>
    <w:rsid w:val="00134104"/>
    <w:rsid w:val="00146B01"/>
    <w:rsid w:val="0022562A"/>
    <w:rsid w:val="002F6285"/>
    <w:rsid w:val="00781878"/>
    <w:rsid w:val="007831AA"/>
    <w:rsid w:val="009461BB"/>
    <w:rsid w:val="00A83205"/>
    <w:rsid w:val="00AB3A85"/>
    <w:rsid w:val="00B14D19"/>
    <w:rsid w:val="00DB0EAC"/>
    <w:rsid w:val="00E0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57FE"/>
  <w15:docId w15:val="{8605A451-1AB1-4B0D-B3E2-7414F6D9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EAC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A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2025-04-04T06:33:00Z</dcterms:created>
  <dcterms:modified xsi:type="dcterms:W3CDTF">2025-04-04T08:54:00Z</dcterms:modified>
</cp:coreProperties>
</file>